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69E7">
      <w:pPr>
        <w:jc w:val="center"/>
        <w:rPr>
          <w:b/>
          <w:i/>
          <w:color w:val="FF0000"/>
          <w:sz w:val="32"/>
        </w:rPr>
      </w:pPr>
      <w:bookmarkStart w:id="0" w:name="_GoBack"/>
      <w:bookmarkEnd w:id="0"/>
      <w:r>
        <w:rPr>
          <w:b/>
          <w:i/>
          <w:color w:val="FF0000"/>
          <w:sz w:val="32"/>
        </w:rPr>
        <w:t>CHART # 1</w:t>
      </w:r>
    </w:p>
    <w:p w:rsidR="00000000" w:rsidRDefault="00E32400">
      <w:r>
        <w:rPr>
          <w:noProof/>
        </w:rPr>
        <w:drawing>
          <wp:inline distT="0" distB="0" distL="0" distR="0">
            <wp:extent cx="5908675" cy="3928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69E7">
      <w:pPr>
        <w:jc w:val="center"/>
        <w:rPr>
          <w:b/>
          <w:i/>
          <w:color w:val="FF0000"/>
          <w:sz w:val="32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418"/>
        <w:gridCol w:w="1565"/>
        <w:gridCol w:w="1565"/>
        <w:gridCol w:w="1565"/>
        <w:gridCol w:w="22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360" w:type="dxa"/>
            <w:gridSpan w:val="5"/>
          </w:tcPr>
          <w:p w:rsidR="00000000" w:rsidRDefault="004269E7">
            <w:pPr>
              <w:jc w:val="center"/>
              <w:rPr>
                <w:b/>
                <w:color w:val="FF0000"/>
                <w:sz w:val="22"/>
              </w:rPr>
            </w:pPr>
          </w:p>
          <w:p w:rsidR="00000000" w:rsidRDefault="004269E7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Conversion Table #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18" w:type="dxa"/>
            <w:tcBorders>
              <w:bottom w:val="single" w:sz="12" w:space="0" w:color="000000"/>
            </w:tcBorders>
          </w:tcPr>
          <w:p w:rsidR="00000000" w:rsidRDefault="004269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Label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:rsidR="00000000" w:rsidRDefault="004269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IQ Scores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:rsidR="00000000" w:rsidRDefault="004269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Z Score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:rsidR="00000000" w:rsidRDefault="004269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 Score</w:t>
            </w:r>
          </w:p>
        </w:tc>
        <w:tc>
          <w:tcPr>
            <w:tcW w:w="2247" w:type="dxa"/>
            <w:tcBorders>
              <w:bottom w:val="single" w:sz="12" w:space="0" w:color="000000"/>
            </w:tcBorders>
          </w:tcPr>
          <w:p w:rsidR="00000000" w:rsidRDefault="004269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% Rank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Highly Elevated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146+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3.0+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81+</w:t>
            </w:r>
          </w:p>
        </w:tc>
        <w:tc>
          <w:tcPr>
            <w:tcW w:w="2247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99+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Moderately to Highly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139-145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2.5-3.0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76-80</w:t>
            </w:r>
          </w:p>
        </w:tc>
        <w:tc>
          <w:tcPr>
            <w:tcW w:w="2247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99+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Moderately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131-138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2.0-2.5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71-75</w:t>
            </w:r>
          </w:p>
        </w:tc>
        <w:tc>
          <w:tcPr>
            <w:tcW w:w="2247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98-99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Mildly to Moderately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123-130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1.5-2.0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66-70</w:t>
            </w:r>
          </w:p>
        </w:tc>
        <w:tc>
          <w:tcPr>
            <w:tcW w:w="2247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91-97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Mildly </w:t>
            </w:r>
            <w:r>
              <w:rPr>
                <w:b/>
                <w:color w:val="008000"/>
              </w:rPr>
              <w:t>Elevated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116-122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1.0-1.5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61-65</w:t>
            </w:r>
          </w:p>
        </w:tc>
        <w:tc>
          <w:tcPr>
            <w:tcW w:w="2247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81-90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Above Average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108-115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.50-1.0</w:t>
            </w:r>
          </w:p>
        </w:tc>
        <w:tc>
          <w:tcPr>
            <w:tcW w:w="1565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55-60</w:t>
            </w:r>
          </w:p>
        </w:tc>
        <w:tc>
          <w:tcPr>
            <w:tcW w:w="2247" w:type="dxa"/>
            <w:tcBorders>
              <w:top w:val="nil"/>
            </w:tcBorders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67-80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000000" w:rsidRDefault="004269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Average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93-107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-.50 to +.50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45-54</w:t>
            </w:r>
          </w:p>
        </w:tc>
        <w:tc>
          <w:tcPr>
            <w:tcW w:w="2247" w:type="dxa"/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30-66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000000" w:rsidRDefault="004269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Below Average Borderline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85-92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-1.0 to -.50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40-44</w:t>
            </w:r>
          </w:p>
        </w:tc>
        <w:tc>
          <w:tcPr>
            <w:tcW w:w="2247" w:type="dxa"/>
          </w:tcPr>
          <w:p w:rsidR="00000000" w:rsidRDefault="004269E7">
            <w:pPr>
              <w:jc w:val="center"/>
              <w:rPr>
                <w:b/>
              </w:rPr>
            </w:pPr>
            <w:r>
              <w:rPr>
                <w:b/>
              </w:rPr>
              <w:t>16-29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Mildly Impaired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77-84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-1.5 to -1.0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35-39</w:t>
            </w:r>
          </w:p>
        </w:tc>
        <w:tc>
          <w:tcPr>
            <w:tcW w:w="2247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Mildly to Moderately 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70-76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.0 to -1.5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30-34</w:t>
            </w:r>
          </w:p>
        </w:tc>
        <w:tc>
          <w:tcPr>
            <w:tcW w:w="2247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Moderately 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63-69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-2.5 to -2.0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25-29</w:t>
            </w:r>
          </w:p>
        </w:tc>
        <w:tc>
          <w:tcPr>
            <w:tcW w:w="2247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Moderately-Severely 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55-62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-3.0 to -2.5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20-24</w:t>
            </w:r>
          </w:p>
        </w:tc>
        <w:tc>
          <w:tcPr>
            <w:tcW w:w="2247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Severe </w:t>
            </w:r>
          </w:p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&lt;=under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&lt;54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-4.0 to -3.0</w:t>
            </w:r>
          </w:p>
        </w:tc>
        <w:tc>
          <w:tcPr>
            <w:tcW w:w="1565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1-19</w:t>
            </w:r>
          </w:p>
        </w:tc>
        <w:tc>
          <w:tcPr>
            <w:tcW w:w="2247" w:type="dxa"/>
          </w:tcPr>
          <w:p w:rsidR="00000000" w:rsidRDefault="004269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&lt;1</w:t>
            </w:r>
          </w:p>
        </w:tc>
      </w:tr>
    </w:tbl>
    <w:p w:rsidR="004269E7" w:rsidRDefault="004269E7"/>
    <w:sectPr w:rsidR="004269E7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00"/>
    <w:rsid w:val="004269E7"/>
    <w:rsid w:val="00E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1B453-AB69-45B5-A4D4-850E767A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 # 1</vt:lpstr>
    </vt:vector>
  </TitlesOfParts>
  <Company>Center For Health Psychology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 # 1</dc:title>
  <dc:subject/>
  <dc:creator>Kirtley Thornton,PH.D.</dc:creator>
  <cp:keywords/>
  <cp:lastModifiedBy>KIRTLEY thornton</cp:lastModifiedBy>
  <cp:revision>2</cp:revision>
  <dcterms:created xsi:type="dcterms:W3CDTF">2015-12-06T19:09:00Z</dcterms:created>
  <dcterms:modified xsi:type="dcterms:W3CDTF">2015-12-06T19:09:00Z</dcterms:modified>
</cp:coreProperties>
</file>